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0"/>
        <w:gridCol w:w="6835"/>
        <w:gridCol w:w="1852"/>
      </w:tblGrid>
      <w:tr w:rsidR="002724F2" w:rsidTr="00A45C18">
        <w:trPr>
          <w:trHeight w:val="1644"/>
        </w:trPr>
        <w:tc>
          <w:tcPr>
            <w:tcW w:w="1520" w:type="dxa"/>
          </w:tcPr>
          <w:p w:rsidR="002724F2" w:rsidRDefault="002724F2" w:rsidP="00A45C18">
            <w:pPr>
              <w:pStyle w:val="Intestazione"/>
              <w:ind w:left="0" w:hanging="2"/>
            </w:pPr>
          </w:p>
          <w:p w:rsidR="002724F2" w:rsidRDefault="002724F2" w:rsidP="00A45C18">
            <w:pPr>
              <w:pStyle w:val="Intestazione"/>
              <w:ind w:left="0" w:hanging="2"/>
            </w:pPr>
            <w:r>
              <w:t xml:space="preserve">  </w:t>
            </w:r>
          </w:p>
          <w:p w:rsidR="002724F2" w:rsidRDefault="002724F2" w:rsidP="00A45C18">
            <w:pPr>
              <w:pStyle w:val="Intestazione"/>
              <w:ind w:left="0" w:hanging="2"/>
            </w:pPr>
            <w:r>
              <w:t xml:space="preserve">  </w:t>
            </w:r>
            <w:r w:rsidRPr="00AC4EB2">
              <w:rPr>
                <w:noProof/>
                <w:lang w:eastAsia="it-IT"/>
              </w:rPr>
              <w:drawing>
                <wp:inline distT="0" distB="0" distL="0" distR="0" wp14:anchorId="04C6A28E" wp14:editId="5356DEBA">
                  <wp:extent cx="571500" cy="561975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61975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4F2" w:rsidRPr="00BE2737" w:rsidRDefault="002724F2" w:rsidP="00A45C18">
            <w:pPr>
              <w:ind w:left="0" w:hanging="2"/>
              <w:jc w:val="center"/>
              <w:rPr>
                <w:sz w:val="16"/>
                <w:szCs w:val="16"/>
              </w:rPr>
            </w:pPr>
            <w:r w:rsidRPr="00BE2737">
              <w:rPr>
                <w:sz w:val="16"/>
                <w:szCs w:val="16"/>
              </w:rPr>
              <w:t>Ministero dell’Istruzione e del Merito</w:t>
            </w:r>
          </w:p>
        </w:tc>
        <w:tc>
          <w:tcPr>
            <w:tcW w:w="6835" w:type="dxa"/>
          </w:tcPr>
          <w:p w:rsidR="002724F2" w:rsidRDefault="002724F2" w:rsidP="00A45C18">
            <w:pPr>
              <w:pStyle w:val="Nessunaspaziatura"/>
              <w:ind w:hanging="2"/>
              <w:jc w:val="center"/>
            </w:pPr>
          </w:p>
          <w:p w:rsidR="002724F2" w:rsidRPr="00A83212" w:rsidRDefault="002724F2" w:rsidP="00A45C18">
            <w:pPr>
              <w:pStyle w:val="Nessunaspaziatura"/>
              <w:ind w:hanging="2"/>
              <w:jc w:val="center"/>
            </w:pPr>
            <w:r w:rsidRPr="00A83212">
              <w:t>ISTITUTO COMPRENSIVO  “LEONIDA MONTANARI”</w:t>
            </w:r>
          </w:p>
          <w:p w:rsidR="002724F2" w:rsidRPr="00A83212" w:rsidRDefault="002724F2" w:rsidP="00A45C18">
            <w:pPr>
              <w:pStyle w:val="Nessunaspaziatura"/>
              <w:ind w:hanging="2"/>
              <w:jc w:val="center"/>
            </w:pPr>
            <w:r w:rsidRPr="00A83212">
              <w:t>Via Cesare Battisti, 14  -00040 Rocca di Papa (Roma)</w:t>
            </w:r>
          </w:p>
          <w:p w:rsidR="002724F2" w:rsidRPr="00816D51" w:rsidRDefault="002724F2" w:rsidP="00A45C18">
            <w:pPr>
              <w:pStyle w:val="Nessunaspaziatura"/>
              <w:ind w:hanging="2"/>
              <w:jc w:val="center"/>
              <w:rPr>
                <w:lang w:val="en-US"/>
              </w:rPr>
            </w:pPr>
            <w:r>
              <w:rPr>
                <w:lang w:val="en-US"/>
              </w:rPr>
              <w:t>Tel: 06/</w:t>
            </w:r>
            <w:r w:rsidRPr="003413E0">
              <w:rPr>
                <w:kern w:val="0"/>
                <w:sz w:val="22"/>
                <w:szCs w:val="22"/>
                <w:lang w:eastAsia="it-IT"/>
              </w:rPr>
              <w:t>949</w:t>
            </w:r>
            <w:r>
              <w:rPr>
                <w:kern w:val="0"/>
                <w:sz w:val="22"/>
                <w:szCs w:val="22"/>
                <w:lang w:eastAsia="it-IT"/>
              </w:rPr>
              <w:t>9928</w:t>
            </w:r>
          </w:p>
          <w:p w:rsidR="002724F2" w:rsidRPr="00816D51" w:rsidRDefault="002724F2" w:rsidP="00A45C18">
            <w:pPr>
              <w:pStyle w:val="Nessunaspaziatura"/>
              <w:ind w:hanging="2"/>
              <w:jc w:val="center"/>
              <w:rPr>
                <w:lang w:val="en-US"/>
              </w:rPr>
            </w:pPr>
            <w:r w:rsidRPr="00816D51">
              <w:rPr>
                <w:lang w:val="en-US"/>
              </w:rPr>
              <w:t xml:space="preserve">  </w:t>
            </w:r>
            <w:hyperlink r:id="rId8" w:history="1">
              <w:r w:rsidRPr="00816D51">
                <w:rPr>
                  <w:rStyle w:val="Collegamentoipertestuale"/>
                  <w:szCs w:val="24"/>
                  <w:lang w:val="en-US"/>
                </w:rPr>
                <w:t>www.icmontanariroccadipapa.edu.it</w:t>
              </w:r>
            </w:hyperlink>
            <w:r>
              <w:t xml:space="preserve"> </w:t>
            </w:r>
          </w:p>
          <w:p w:rsidR="002724F2" w:rsidRDefault="002724F2" w:rsidP="00A45C18">
            <w:pPr>
              <w:pStyle w:val="Nessunaspaziatura"/>
              <w:ind w:hanging="2"/>
              <w:jc w:val="center"/>
            </w:pPr>
            <w:r w:rsidRPr="00A83212">
              <w:t>Codice Fiscale 84002620585 –</w:t>
            </w:r>
            <w:r>
              <w:t xml:space="preserve"> Codice</w:t>
            </w:r>
            <w:r w:rsidRPr="00A83212">
              <w:t xml:space="preserve"> Ministeriale RMIC8AQ00N</w:t>
            </w:r>
          </w:p>
          <w:p w:rsidR="002724F2" w:rsidRPr="00A83212" w:rsidRDefault="002724F2" w:rsidP="00A45C18">
            <w:pPr>
              <w:pStyle w:val="Nessunaspaziatura"/>
              <w:ind w:hanging="2"/>
              <w:jc w:val="center"/>
            </w:pPr>
            <w:r w:rsidRPr="00A83212">
              <w:t xml:space="preserve">e-mail: </w:t>
            </w:r>
            <w:hyperlink r:id="rId9" w:history="1">
              <w:r w:rsidRPr="00A83212">
                <w:t>RMIC8AQ00N@istruzione.it</w:t>
              </w:r>
            </w:hyperlink>
            <w:r w:rsidRPr="00A83212">
              <w:t xml:space="preserve"> – </w:t>
            </w:r>
            <w:hyperlink r:id="rId10" w:history="1">
              <w:r w:rsidRPr="00A83212">
                <w:t>rmic8aq00n@pec.istruzione.it</w:t>
              </w:r>
            </w:hyperlink>
          </w:p>
          <w:p w:rsidR="002724F2" w:rsidRDefault="002724F2" w:rsidP="00A45C18">
            <w:pPr>
              <w:pStyle w:val="Nessunaspaziatura"/>
              <w:ind w:hanging="2"/>
              <w:jc w:val="center"/>
            </w:pPr>
          </w:p>
        </w:tc>
        <w:tc>
          <w:tcPr>
            <w:tcW w:w="1852" w:type="dxa"/>
          </w:tcPr>
          <w:p w:rsidR="002724F2" w:rsidRDefault="002724F2" w:rsidP="00A45C18">
            <w:pPr>
              <w:pStyle w:val="Intestazione"/>
              <w:ind w:left="0" w:hanging="2"/>
            </w:pPr>
            <w:r w:rsidRPr="00343BE2">
              <w:rPr>
                <w:noProof/>
                <w:lang w:eastAsia="it-IT"/>
              </w:rPr>
              <w:drawing>
                <wp:inline distT="0" distB="0" distL="0" distR="0" wp14:anchorId="46AB67CD" wp14:editId="38BA0255">
                  <wp:extent cx="1128584" cy="1161535"/>
                  <wp:effectExtent l="0" t="0" r="0" b="0"/>
                  <wp:docPr id="1" name="Immagine 1" descr="I.C. Rocca di Pa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.C. Rocca di Pa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918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585" cy="1161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Verbale riunione G.L.O.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DATA:_________________ GRADO DI SCUOLA:____________________________________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PLESSO/SEZIONE:______________________________________________________________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ALUNNO:______________________________________________________________________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Previa convocazione si riunisce il Gruppo di lavoro operativo in modalità:</w:t>
      </w:r>
    </w:p>
    <w:p w:rsidR="002724F2" w:rsidRDefault="002724F2" w:rsidP="002724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mista attraverso la piattaforma Meet</w:t>
      </w:r>
    </w:p>
    <w:p w:rsidR="002724F2" w:rsidRDefault="002724F2" w:rsidP="002724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distanza attraverso la piattaforma Meet</w:t>
      </w:r>
    </w:p>
    <w:p w:rsidR="002724F2" w:rsidRDefault="002724F2" w:rsidP="002724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 presenza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SONO PRESENTI: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Docente di sostegno: 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Docenti curriculari: 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________________________________________________________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________________________________________________________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OEPAC.:                  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Genitori:                   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Operatori ASL:       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Sevizi Sociali:            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Altri operatori:        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ORA INIZIO: 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Situazione rilevata dal team docenti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Situazione rilevata dalla struttura sanitaria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Situazione rilevata dalla famiglia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INTERVENTI RITENUTI NECESSARI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Ipotesi e/o suggerimenti della famiglia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Ipotesi e/o suggerimenti della scuola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Ipotesi e/o suggerimenti della struttura sanitaria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0" w:right="15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0" w:right="15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GLO, pertanto,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approva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 PEI ai sensi della normativa vigente, dando atto che la presa di servizio delle figure di supporto e l’assetto orario delle figure di supporto sono tutt’ora in fase di consolidamento. In presenza di sopravvenute condizioni di funzionamento e al fine di completare l’osservazione sistematica, il GLO potrà essere riconvocato per l’integrazione e la rimodulazione degli interventi didattici.</w:t>
      </w: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0" w:right="15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0" w:right="15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Inoltre, in applicazione del disposto dell’art.7, comma 2, lettera d-bis) del D.Lgs. 66/2017, inserito dall’art.1 del Decreto-Legge 30 settembre 2026, n. 170, il GLO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definisce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quantitativamente 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risorse professionali necessarie per l'anno scolastico successivo / per la rimodulazione dell'anno in corso, fornendone esplicita e adeguata motivazione correlata alle effettive esigenze dell'alunno/a e all'impatto dei contesti:</w:t>
      </w: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0" w:right="15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24F2" w:rsidRDefault="002724F2" w:rsidP="002724F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0" w:right="15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Sostegno Didattico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Risorsa richiesta: n. ______ ore settimanali.</w:t>
      </w: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MOTIVAZIONE:(Specificare le ragioni specifiche, le barriere strutturali o relazionali individuate, la complessità del deficit e l'intensità dei supporti necessari descritti nel PEI che giustificano il monte ore </w:t>
      </w:r>
      <w:r>
        <w:rPr>
          <w:rFonts w:ascii="Times New Roman" w:eastAsia="Times New Roman" w:hAnsi="Times New Roman" w:cs="Times New Roman"/>
          <w:sz w:val="24"/>
          <w:szCs w:val="24"/>
        </w:rPr>
        <w:t>definito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724F2" w:rsidRDefault="002724F2" w:rsidP="002724F2">
      <w:pPr>
        <w:widowControl w:val="0"/>
        <w:pBdr>
          <w:top w:val="nil"/>
          <w:left w:val="nil"/>
          <w:bottom w:val="single" w:sz="12" w:space="1" w:color="000000"/>
          <w:right w:val="nil"/>
          <w:between w:val="nil"/>
        </w:pBdr>
        <w:tabs>
          <w:tab w:val="left" w:pos="3844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24F2" w:rsidRDefault="002724F2" w:rsidP="002724F2">
      <w:pPr>
        <w:widowControl w:val="0"/>
        <w:pBdr>
          <w:top w:val="none" w:sz="0" w:space="0" w:color="000000"/>
          <w:left w:val="nil"/>
          <w:bottom w:val="nil"/>
          <w:right w:val="nil"/>
          <w:between w:val="nil"/>
        </w:pBdr>
        <w:tabs>
          <w:tab w:val="left" w:pos="3844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61A6308" wp14:editId="5D55F176">
                <wp:simplePos x="0" y="0"/>
                <wp:positionH relativeFrom="column">
                  <wp:posOffset>-192404</wp:posOffset>
                </wp:positionH>
                <wp:positionV relativeFrom="paragraph">
                  <wp:posOffset>265430</wp:posOffset>
                </wp:positionV>
                <wp:extent cx="186690" cy="166370"/>
                <wp:effectExtent l="0" t="0" r="0" b="0"/>
                <wp:wrapNone/>
                <wp:docPr id="1028" name="Rettango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265" y="3709462"/>
                          <a:ext cx="161470" cy="1410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blurRad="38100" dist="23000" dir="5400000" rotWithShape="0">
                            <a:srgbClr val="000000">
                              <a:alpha val="34902"/>
                            </a:srgbClr>
                          </a:outerShdw>
                        </a:effectLst>
                      </wps:spPr>
                      <wps:txbx>
                        <w:txbxContent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line="258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45700" tIns="45700" rIns="457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1A6308" id="Rettangolo 1028" o:spid="_x0000_s1026" style="position:absolute;left:0;text-align:left;margin-left:-15.15pt;margin-top:20.9pt;width:14.7pt;height:13.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" strokeweight="2pt">
                <v:stroke startarrowwidth="narrow" startarrowlength="short" endarrowwidth="narrow" endarrowlength="short" joinstyle="round"/>
                <v:shadow on="t" color="black" opacity="22873f" origin=",.5" offset="0,.63889mm"/>
                <v:textbox inset="1.2694mm,1.2694mm,1.2694mm,1.2694mm">
                  <w:txbxContent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line="258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Opzione A (Complessa):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gravità, deficit di autonomie e severe barriere relazionali/cognitive (richiesta di rapporto 1:1 o deroga).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Opzione B (Media):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autonomie parziali e supporto focalizzato su discipline logico-astratte o gestione dell’ansia.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451D279D" wp14:editId="0A859385">
                <wp:simplePos x="0" y="0"/>
                <wp:positionH relativeFrom="column">
                  <wp:posOffset>-190499</wp:posOffset>
                </wp:positionH>
                <wp:positionV relativeFrom="paragraph">
                  <wp:posOffset>26677</wp:posOffset>
                </wp:positionV>
                <wp:extent cx="186690" cy="166370"/>
                <wp:effectExtent l="0" t="0" r="0" b="0"/>
                <wp:wrapNone/>
                <wp:docPr id="1027" name="Rettangolo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265" y="3709462"/>
                          <a:ext cx="161470" cy="1410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blurRad="38100" dist="23000" dir="5400000" rotWithShape="0">
                            <a:srgbClr val="000000">
                              <a:alpha val="34902"/>
                            </a:srgbClr>
                          </a:outerShdw>
                        </a:effectLst>
                      </wps:spPr>
                      <wps:txbx>
                        <w:txbxContent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line="258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45700" tIns="45700" rIns="457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D279D" id="Rettangolo 1027" o:spid="_x0000_s1027" style="position:absolute;left:0;text-align:left;margin-left:-15pt;margin-top:2.1pt;width:14.7pt;height:13.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" strokeweight="2pt">
                <v:stroke startarrowwidth="narrow" startarrowlength="short" endarrowwidth="narrow" endarrowlength="short" joinstyle="round"/>
                <v:shadow on="t" color="black" opacity="22873f" origin=",.5" offset="0,.63889mm"/>
                <v:textbox inset="1.2694mm,1.2694mm,1.2694mm,1.2694mm">
                  <w:txbxContent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line="258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Opzione C (Sensoriale/Motoria):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barriere materiali e fisiche (LIS, Braille, barriere architettoniche) integrato con l'assistenza specialistica.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Opzione D (Comportamentale):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Focalizzato su protocolli di de-escalation, gestione delle routine ed evitare l'esclusione sociale.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417914DB" wp14:editId="5D21F098">
                <wp:simplePos x="0" y="0"/>
                <wp:positionH relativeFrom="column">
                  <wp:posOffset>-192404</wp:posOffset>
                </wp:positionH>
                <wp:positionV relativeFrom="paragraph">
                  <wp:posOffset>41910</wp:posOffset>
                </wp:positionV>
                <wp:extent cx="186690" cy="166370"/>
                <wp:effectExtent l="0" t="0" r="0" b="0"/>
                <wp:wrapNone/>
                <wp:docPr id="1030" name="Rettangolo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265" y="3709462"/>
                          <a:ext cx="161470" cy="1410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blurRad="38100" dist="23000" dir="5400000" rotWithShape="0">
                            <a:srgbClr val="000000">
                              <a:alpha val="34902"/>
                            </a:srgbClr>
                          </a:outerShdw>
                        </a:effectLst>
                      </wps:spPr>
                      <wps:txbx>
                        <w:txbxContent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line="258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45700" tIns="45700" rIns="457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7914DB" id="Rettangolo 1030" o:spid="_x0000_s1028" style="position:absolute;left:0;text-align:left;margin-left:-15.15pt;margin-top:3.3pt;width:14.7pt;height:13.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" strokeweight="2pt">
                <v:stroke startarrowwidth="narrow" startarrowlength="short" endarrowwidth="narrow" endarrowlength="short" joinstyle="round"/>
                <v:shadow on="t" color="black" opacity="22873f" origin=",.5" offset="0,.63889mm"/>
                <v:textbox inset="1.2694mm,1.2694mm,1.2694mm,1.2694mm">
                  <w:txbxContent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line="258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7A17EBA7" wp14:editId="02B87037">
                <wp:simplePos x="0" y="0"/>
                <wp:positionH relativeFrom="column">
                  <wp:posOffset>-190499</wp:posOffset>
                </wp:positionH>
                <wp:positionV relativeFrom="paragraph">
                  <wp:posOffset>381000</wp:posOffset>
                </wp:positionV>
                <wp:extent cx="186690" cy="166370"/>
                <wp:effectExtent l="0" t="0" r="0" b="0"/>
                <wp:wrapNone/>
                <wp:docPr id="1029" name="Rettangolo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265" y="3709462"/>
                          <a:ext cx="161470" cy="1410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blurRad="38100" dist="23000" dir="5400000" rotWithShape="0">
                            <a:srgbClr val="000000">
                              <a:alpha val="34902"/>
                            </a:srgbClr>
                          </a:outerShdw>
                        </a:effectLst>
                      </wps:spPr>
                      <wps:txbx>
                        <w:txbxContent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  <w:p w:rsidR="002724F2" w:rsidRDefault="002724F2" w:rsidP="002724F2">
                            <w:pPr>
                              <w:spacing w:line="258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45700" tIns="45700" rIns="457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17EBA7" id="Rettangolo 1029" o:spid="_x0000_s1029" style="position:absolute;left:0;text-align:left;margin-left:-15pt;margin-top:30pt;width:14.7pt;height:13.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" strokeweight="2pt">
                <v:stroke startarrowwidth="narrow" startarrowlength="short" endarrowwidth="narrow" endarrowlength="short" joinstyle="round"/>
                <v:shadow on="t" color="black" opacity="22873f" origin=",.5" offset="0,.63889mm"/>
                <v:textbox inset="1.2694mm,1.2694mm,1.2694mm,1.2694mm">
                  <w:txbxContent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after="0" w:line="240" w:lineRule="auto"/>
                        <w:ind w:left="0" w:hanging="2"/>
                      </w:pPr>
                    </w:p>
                    <w:p w:rsidR="002724F2" w:rsidRDefault="002724F2" w:rsidP="002724F2">
                      <w:pPr>
                        <w:spacing w:line="258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44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24F2" w:rsidRDefault="002724F2" w:rsidP="002724F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168" w:lineRule="auto"/>
        <w:ind w:left="0" w:hanging="2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Assistenza all'autonomia e alla comunicazione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(art. 13, c. 3, L. 104/92):</w:t>
      </w:r>
    </w:p>
    <w:p w:rsidR="002724F2" w:rsidRPr="008C0A9E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168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C0A9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Risorsa richiesta: n. ore settimanali………(Profilo professionale richiesto:</w:t>
      </w:r>
      <w:r w:rsidRPr="008C0A9E">
        <w:rPr>
          <w:rFonts w:ascii="Times New Roman" w:eastAsia="Times New Roman" w:hAnsi="Times New Roman" w:cs="Times New Roman"/>
          <w:sz w:val="20"/>
          <w:szCs w:val="20"/>
        </w:rPr>
        <w:t>__________________</w:t>
      </w:r>
      <w:r w:rsidRPr="008C0A9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)                     </w:t>
      </w:r>
    </w:p>
    <w:p w:rsidR="002724F2" w:rsidRDefault="002724F2" w:rsidP="002724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44"/>
        </w:tabs>
        <w:spacing w:before="120"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MOTIVAZIONE: (Esplicitare i bisogni relativi alla cura della persona, alla comunicazione, all'autonomia fisica o relazionale specificati nelle relative sezioni del PEI)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ORA FINE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________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Verbale redatto dal docente____________________________________(in stampatello) </w:t>
      </w:r>
    </w:p>
    <w:p w:rsidR="002724F2" w:rsidRDefault="002724F2" w:rsidP="002724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D91849" w:rsidRDefault="00D91849">
      <w:pPr>
        <w:ind w:left="0" w:hanging="2"/>
      </w:pPr>
    </w:p>
    <w:sectPr w:rsidR="00D91849" w:rsidSect="002724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AFE" w:rsidRDefault="00F71AFE" w:rsidP="002724F2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F71AFE" w:rsidRDefault="00F71AFE" w:rsidP="002724F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243" w:rsidRDefault="00F71AFE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DBD" w:rsidRDefault="00F71AF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24F2">
      <w:rPr>
        <w:noProof/>
        <w:color w:val="000000"/>
      </w:rPr>
      <w:t>2</w:t>
    </w:r>
    <w:r>
      <w:rPr>
        <w:color w:val="000000"/>
      </w:rPr>
      <w:fldChar w:fldCharType="end"/>
    </w:r>
  </w:p>
  <w:p w:rsidR="008E0DBD" w:rsidRDefault="00F71AF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243" w:rsidRDefault="00F71AFE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AFE" w:rsidRDefault="00F71AFE" w:rsidP="002724F2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F71AFE" w:rsidRDefault="00F71AFE" w:rsidP="002724F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243" w:rsidRDefault="00F71AFE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DBD" w:rsidRDefault="00F71AF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rPr>
        <w:color w:val="000000"/>
      </w:rPr>
    </w:pPr>
  </w:p>
  <w:p w:rsidR="008E0DBD" w:rsidRDefault="00F71AF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243" w:rsidRDefault="00F71AFE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4315C"/>
    <w:multiLevelType w:val="multilevel"/>
    <w:tmpl w:val="9A4254C4"/>
    <w:lvl w:ilvl="0">
      <w:start w:val="1"/>
      <w:numFmt w:val="bullet"/>
      <w:lvlText w:val="•"/>
      <w:lvlJc w:val="left"/>
      <w:pPr>
        <w:ind w:left="391" w:hanging="158"/>
      </w:pPr>
      <w:rPr>
        <w:smallCaps w:val="0"/>
        <w:strike w:val="0"/>
        <w:vertAlign w:val="baseline"/>
      </w:rPr>
    </w:lvl>
    <w:lvl w:ilvl="1">
      <w:start w:val="1"/>
      <w:numFmt w:val="bullet"/>
      <w:lvlText w:val="•"/>
      <w:lvlJc w:val="left"/>
      <w:pPr>
        <w:ind w:left="991" w:hanging="158"/>
      </w:pPr>
      <w:rPr>
        <w:smallCaps w:val="0"/>
        <w:strike w:val="0"/>
        <w:vertAlign w:val="baseline"/>
      </w:rPr>
    </w:lvl>
    <w:lvl w:ilvl="2">
      <w:start w:val="1"/>
      <w:numFmt w:val="bullet"/>
      <w:lvlText w:val="•"/>
      <w:lvlJc w:val="left"/>
      <w:pPr>
        <w:ind w:left="1591" w:hanging="158"/>
      </w:pPr>
      <w:rPr>
        <w:smallCaps w:val="0"/>
        <w:strike w:val="0"/>
        <w:vertAlign w:val="baseline"/>
      </w:rPr>
    </w:lvl>
    <w:lvl w:ilvl="3">
      <w:start w:val="1"/>
      <w:numFmt w:val="bullet"/>
      <w:lvlText w:val="•"/>
      <w:lvlJc w:val="left"/>
      <w:pPr>
        <w:ind w:left="2191" w:hanging="158"/>
      </w:pPr>
      <w:rPr>
        <w:smallCaps w:val="0"/>
        <w:strike w:val="0"/>
        <w:vertAlign w:val="baseline"/>
      </w:rPr>
    </w:lvl>
    <w:lvl w:ilvl="4">
      <w:start w:val="1"/>
      <w:numFmt w:val="bullet"/>
      <w:lvlText w:val="•"/>
      <w:lvlJc w:val="left"/>
      <w:pPr>
        <w:ind w:left="2791" w:hanging="158"/>
      </w:pPr>
      <w:rPr>
        <w:smallCaps w:val="0"/>
        <w:strike w:val="0"/>
        <w:vertAlign w:val="baseline"/>
      </w:rPr>
    </w:lvl>
    <w:lvl w:ilvl="5">
      <w:start w:val="1"/>
      <w:numFmt w:val="bullet"/>
      <w:lvlText w:val="•"/>
      <w:lvlJc w:val="left"/>
      <w:pPr>
        <w:ind w:left="3391" w:hanging="158"/>
      </w:pPr>
      <w:rPr>
        <w:smallCaps w:val="0"/>
        <w:strike w:val="0"/>
        <w:vertAlign w:val="baseline"/>
      </w:rPr>
    </w:lvl>
    <w:lvl w:ilvl="6">
      <w:start w:val="1"/>
      <w:numFmt w:val="bullet"/>
      <w:lvlText w:val="•"/>
      <w:lvlJc w:val="left"/>
      <w:pPr>
        <w:ind w:left="3991" w:hanging="158"/>
      </w:pPr>
      <w:rPr>
        <w:smallCaps w:val="0"/>
        <w:strike w:val="0"/>
        <w:vertAlign w:val="baseline"/>
      </w:rPr>
    </w:lvl>
    <w:lvl w:ilvl="7">
      <w:start w:val="1"/>
      <w:numFmt w:val="bullet"/>
      <w:lvlText w:val="•"/>
      <w:lvlJc w:val="left"/>
      <w:pPr>
        <w:ind w:left="4591" w:hanging="158"/>
      </w:pPr>
      <w:rPr>
        <w:smallCaps w:val="0"/>
        <w:strike w:val="0"/>
        <w:vertAlign w:val="baseline"/>
      </w:rPr>
    </w:lvl>
    <w:lvl w:ilvl="8">
      <w:start w:val="1"/>
      <w:numFmt w:val="bullet"/>
      <w:lvlText w:val="•"/>
      <w:lvlJc w:val="left"/>
      <w:pPr>
        <w:ind w:left="5191" w:hanging="158"/>
      </w:pPr>
      <w:rPr>
        <w:smallCaps w:val="0"/>
        <w:strike w:val="0"/>
        <w:vertAlign w:val="baseline"/>
      </w:rPr>
    </w:lvl>
  </w:abstractNum>
  <w:abstractNum w:abstractNumId="1" w15:restartNumberingAfterBreak="0">
    <w:nsid w:val="3EBD21B3"/>
    <w:multiLevelType w:val="multilevel"/>
    <w:tmpl w:val="1F8E12AE"/>
    <w:lvl w:ilvl="0">
      <w:start w:val="1"/>
      <w:numFmt w:val="bullet"/>
      <w:lvlText w:val="●"/>
      <w:lvlJc w:val="left"/>
      <w:pPr>
        <w:ind w:left="97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9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1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3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5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7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9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1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3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E4D2E9C"/>
    <w:multiLevelType w:val="multilevel"/>
    <w:tmpl w:val="C6CC0D2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4F2"/>
    <w:rsid w:val="002724F2"/>
    <w:rsid w:val="00D91849"/>
    <w:rsid w:val="00F7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68C1D-C4A0-4734-A436-0CF8C235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2724F2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qFormat/>
    <w:rsid w:val="002724F2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24F2"/>
    <w:rPr>
      <w:rFonts w:ascii="Calibri" w:eastAsia="Calibri" w:hAnsi="Calibri" w:cs="Calibri"/>
      <w:position w:val="-1"/>
    </w:rPr>
  </w:style>
  <w:style w:type="paragraph" w:styleId="Pidipagina">
    <w:name w:val="footer"/>
    <w:basedOn w:val="Normale"/>
    <w:link w:val="PidipaginaCarattere"/>
    <w:qFormat/>
    <w:rsid w:val="002724F2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724F2"/>
    <w:rPr>
      <w:rFonts w:ascii="Calibri" w:eastAsia="Calibri" w:hAnsi="Calibri" w:cs="Calibri"/>
      <w:position w:val="-1"/>
    </w:rPr>
  </w:style>
  <w:style w:type="character" w:styleId="Collegamentoipertestuale">
    <w:name w:val="Hyperlink"/>
    <w:basedOn w:val="Carpredefinitoparagrafo"/>
    <w:rsid w:val="002724F2"/>
    <w:rPr>
      <w:color w:val="0000FF"/>
      <w:u w:val="single"/>
    </w:rPr>
  </w:style>
  <w:style w:type="paragraph" w:styleId="Nessunaspaziatura">
    <w:name w:val="No Spacing"/>
    <w:uiPriority w:val="1"/>
    <w:qFormat/>
    <w:rsid w:val="002724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table" w:styleId="Grigliatabella">
    <w:name w:val="Table Grid"/>
    <w:basedOn w:val="Tabellanormale"/>
    <w:uiPriority w:val="59"/>
    <w:rsid w:val="00272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ontanariroccadipapa.edu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rmic8aq00n@pec.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MIC8AQ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 User</dc:creator>
  <cp:keywords/>
  <dc:description/>
  <cp:lastModifiedBy>preside User</cp:lastModifiedBy>
  <cp:revision>1</cp:revision>
  <dcterms:created xsi:type="dcterms:W3CDTF">2026-11-03T09:21:00Z</dcterms:created>
  <dcterms:modified xsi:type="dcterms:W3CDTF">2026-11-03T09:24:00Z</dcterms:modified>
</cp:coreProperties>
</file>